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27DD" w14:textId="77777777" w:rsidR="00EF21E5" w:rsidRDefault="005C3333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342FC95" wp14:editId="2BE0ADFB">
            <wp:extent cx="1485900" cy="711200"/>
            <wp:effectExtent l="0" t="0" r="0" b="0"/>
            <wp:docPr id="1" name="Picture 1" descr="befe6c_a8e5b2f000e84bd99271aa95a2047cb4.gif_srz_578_276_75_22_0.50_1.20_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fe6c_a8e5b2f000e84bd99271aa95a2047cb4.gif_srz_578_276_75_22_0.50_1.20_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1E5">
        <w:t xml:space="preserve">          </w:t>
      </w:r>
      <w:r w:rsidR="00EF21E5" w:rsidRPr="00FD7C5A">
        <w:rPr>
          <w:b/>
          <w:sz w:val="36"/>
          <w:szCs w:val="36"/>
        </w:rPr>
        <w:t xml:space="preserve"> SCWCEA Lifetime Service Award Application</w:t>
      </w:r>
    </w:p>
    <w:p w14:paraId="0E251FD5" w14:textId="77777777" w:rsidR="00EF21E5" w:rsidRDefault="00EF21E5" w:rsidP="00FD7C5A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FD7C5A">
        <w:rPr>
          <w:b/>
          <w:sz w:val="20"/>
          <w:szCs w:val="20"/>
        </w:rPr>
        <w:t>This application must be received by the SCWCEA office</w:t>
      </w:r>
      <w:r>
        <w:rPr>
          <w:b/>
          <w:sz w:val="20"/>
          <w:szCs w:val="20"/>
        </w:rPr>
        <w:t xml:space="preserve"> no later than June 1</w:t>
      </w:r>
      <w:r w:rsidRPr="00FD7C5A">
        <w:rPr>
          <w:b/>
          <w:sz w:val="20"/>
          <w:szCs w:val="20"/>
        </w:rPr>
        <w:t xml:space="preserve"> in order to be considered.</w:t>
      </w:r>
    </w:p>
    <w:p w14:paraId="4142D9FD" w14:textId="77777777" w:rsidR="00EF21E5" w:rsidRDefault="00EF21E5" w:rsidP="00B23382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recognition of a member’s significant contributions to the South Carolina Workers’ Compensation Educational Association (SCWCEA) and/or the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South Carolina</w:t>
          </w:r>
        </w:smartTag>
      </w:smartTag>
      <w:r>
        <w:rPr>
          <w:sz w:val="20"/>
          <w:szCs w:val="20"/>
        </w:rPr>
        <w:t xml:space="preserve"> workers’ compensation system, the Board of Directors will consider candidates for the Lifetime Service Award who meet the qualifications listed below.</w:t>
      </w:r>
    </w:p>
    <w:p w14:paraId="3CB18DCF" w14:textId="77777777" w:rsidR="00EF21E5" w:rsidRDefault="00EF21E5" w:rsidP="00FD7C5A">
      <w:pPr>
        <w:pStyle w:val="NoSpacing"/>
        <w:rPr>
          <w:sz w:val="20"/>
          <w:szCs w:val="20"/>
        </w:rPr>
      </w:pPr>
    </w:p>
    <w:p w14:paraId="029A224F" w14:textId="77777777" w:rsidR="00EF21E5" w:rsidRPr="008F7346" w:rsidRDefault="00EF21E5" w:rsidP="00B23382">
      <w:pPr>
        <w:pStyle w:val="NoSpacing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Any current member in good standing with the SCWCEA may nominate a candidate by submitting an application and supporting documents to: </w:t>
      </w:r>
      <w:r>
        <w:rPr>
          <w:sz w:val="20"/>
          <w:szCs w:val="20"/>
        </w:rPr>
        <w:tab/>
        <w:t xml:space="preserve"> </w:t>
      </w:r>
      <w:r w:rsidRPr="008F7346">
        <w:rPr>
          <w:b/>
          <w:sz w:val="20"/>
          <w:szCs w:val="20"/>
        </w:rPr>
        <w:t>SCWCEA</w:t>
      </w:r>
    </w:p>
    <w:p w14:paraId="6E22D796" w14:textId="28C42B49" w:rsidR="00EF21E5" w:rsidRPr="008F7346" w:rsidRDefault="00D13E28" w:rsidP="00FD7C5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PO Box </w:t>
      </w:r>
      <w:r w:rsidR="00F90311">
        <w:rPr>
          <w:b/>
          <w:sz w:val="20"/>
          <w:szCs w:val="20"/>
        </w:rPr>
        <w:t>1496</w:t>
      </w:r>
    </w:p>
    <w:p w14:paraId="49B579C0" w14:textId="65FE0F41" w:rsidR="00EF21E5" w:rsidRPr="008F7346" w:rsidRDefault="00EF21E5" w:rsidP="00FD7C5A">
      <w:pPr>
        <w:pStyle w:val="NoSpacing"/>
        <w:rPr>
          <w:b/>
          <w:sz w:val="20"/>
          <w:szCs w:val="20"/>
        </w:rPr>
      </w:pPr>
      <w:r w:rsidRPr="008F7346">
        <w:rPr>
          <w:b/>
          <w:sz w:val="20"/>
          <w:szCs w:val="20"/>
        </w:rPr>
        <w:tab/>
      </w:r>
      <w:r w:rsidRPr="008F7346">
        <w:rPr>
          <w:b/>
          <w:sz w:val="20"/>
          <w:szCs w:val="20"/>
        </w:rPr>
        <w:tab/>
      </w:r>
      <w:r w:rsidR="00F90311">
        <w:rPr>
          <w:b/>
          <w:sz w:val="20"/>
          <w:szCs w:val="20"/>
        </w:rPr>
        <w:t>Columbia</w:t>
      </w:r>
      <w:r w:rsidRPr="008F7346">
        <w:rPr>
          <w:b/>
          <w:sz w:val="20"/>
          <w:szCs w:val="20"/>
        </w:rPr>
        <w:t>, SC  2</w:t>
      </w:r>
      <w:r w:rsidR="00F90311">
        <w:rPr>
          <w:b/>
          <w:sz w:val="20"/>
          <w:szCs w:val="20"/>
        </w:rPr>
        <w:t>9202</w:t>
      </w:r>
    </w:p>
    <w:p w14:paraId="520C86A7" w14:textId="357C3CD8" w:rsidR="00EF21E5" w:rsidRPr="008F7346" w:rsidRDefault="00D13E28" w:rsidP="00FD7C5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Fax:  803.4</w:t>
      </w:r>
      <w:r w:rsidR="00F90311">
        <w:rPr>
          <w:b/>
          <w:sz w:val="20"/>
          <w:szCs w:val="20"/>
        </w:rPr>
        <w:t>29.4275</w:t>
      </w:r>
    </w:p>
    <w:p w14:paraId="45968E95" w14:textId="6C27FB80" w:rsidR="00EF21E5" w:rsidRDefault="00EF21E5" w:rsidP="00FD7C5A">
      <w:pPr>
        <w:pStyle w:val="NoSpacing"/>
        <w:rPr>
          <w:b/>
          <w:sz w:val="20"/>
          <w:szCs w:val="20"/>
        </w:rPr>
      </w:pPr>
      <w:r w:rsidRPr="008F7346">
        <w:rPr>
          <w:b/>
          <w:sz w:val="20"/>
          <w:szCs w:val="20"/>
        </w:rPr>
        <w:tab/>
      </w:r>
      <w:r w:rsidRPr="008F7346">
        <w:rPr>
          <w:b/>
          <w:sz w:val="20"/>
          <w:szCs w:val="20"/>
        </w:rPr>
        <w:tab/>
        <w:t xml:space="preserve">Email: </w:t>
      </w:r>
      <w:r w:rsidR="00F90311">
        <w:rPr>
          <w:b/>
          <w:sz w:val="20"/>
          <w:szCs w:val="20"/>
        </w:rPr>
        <w:t>alexa</w:t>
      </w:r>
      <w:r w:rsidR="00B64ED0" w:rsidRPr="00825130">
        <w:rPr>
          <w:b/>
          <w:sz w:val="20"/>
          <w:szCs w:val="20"/>
        </w:rPr>
        <w:t>@scwcea.org</w:t>
      </w:r>
    </w:p>
    <w:p w14:paraId="3BE8C2C5" w14:textId="77777777" w:rsidR="00EF21E5" w:rsidRDefault="00EF21E5" w:rsidP="00B64ED0">
      <w:pPr>
        <w:pStyle w:val="NoSpacing"/>
        <w:rPr>
          <w:i/>
          <w:sz w:val="16"/>
          <w:szCs w:val="16"/>
        </w:rPr>
      </w:pPr>
    </w:p>
    <w:p w14:paraId="6B84D4D5" w14:textId="77777777" w:rsidR="00EF21E5" w:rsidRDefault="00EF21E5" w:rsidP="008F7346">
      <w:pPr>
        <w:pStyle w:val="NoSpacing"/>
        <w:jc w:val="center"/>
        <w:rPr>
          <w:i/>
          <w:sz w:val="16"/>
          <w:szCs w:val="16"/>
        </w:rPr>
      </w:pPr>
      <w:r w:rsidRPr="008F7346">
        <w:rPr>
          <w:i/>
          <w:sz w:val="16"/>
          <w:szCs w:val="16"/>
        </w:rPr>
        <w:t>There is no requirement that the award be bestowed annually and no more than three (3)</w:t>
      </w:r>
      <w:r>
        <w:rPr>
          <w:i/>
          <w:sz w:val="16"/>
          <w:szCs w:val="16"/>
        </w:rPr>
        <w:t xml:space="preserve"> Lifetime Servic</w:t>
      </w:r>
      <w:r w:rsidR="00AF65F4">
        <w:rPr>
          <w:i/>
          <w:sz w:val="16"/>
          <w:szCs w:val="16"/>
        </w:rPr>
        <w:t xml:space="preserve">es </w:t>
      </w:r>
      <w:proofErr w:type="gramStart"/>
      <w:r w:rsidR="00AF65F4">
        <w:rPr>
          <w:i/>
          <w:sz w:val="16"/>
          <w:szCs w:val="16"/>
        </w:rPr>
        <w:t>Awards  will</w:t>
      </w:r>
      <w:proofErr w:type="gramEnd"/>
      <w:r w:rsidR="00AF65F4">
        <w:rPr>
          <w:i/>
          <w:sz w:val="16"/>
          <w:szCs w:val="16"/>
        </w:rPr>
        <w:t xml:space="preserve"> be given in a single </w:t>
      </w:r>
      <w:r w:rsidRPr="008F7346">
        <w:rPr>
          <w:i/>
          <w:sz w:val="16"/>
          <w:szCs w:val="16"/>
        </w:rPr>
        <w:t xml:space="preserve">year. </w:t>
      </w:r>
    </w:p>
    <w:p w14:paraId="61E5E457" w14:textId="77777777" w:rsidR="00EF21E5" w:rsidRPr="008F7346" w:rsidRDefault="00EF21E5" w:rsidP="008F7346">
      <w:pPr>
        <w:pStyle w:val="NoSpacing"/>
        <w:jc w:val="center"/>
        <w:rPr>
          <w:i/>
          <w:sz w:val="16"/>
          <w:szCs w:val="16"/>
        </w:rPr>
      </w:pPr>
      <w:r w:rsidRPr="008F7346">
        <w:rPr>
          <w:i/>
          <w:sz w:val="16"/>
          <w:szCs w:val="16"/>
        </w:rPr>
        <w:t xml:space="preserve"> All recipients must receive a strong endorsement by the SCWCEA Board of Directors.</w:t>
      </w:r>
    </w:p>
    <w:p w14:paraId="4B75CC46" w14:textId="77777777" w:rsidR="00EF21E5" w:rsidRPr="004B6A46" w:rsidRDefault="00EF21E5" w:rsidP="00FD7C5A">
      <w:pPr>
        <w:pStyle w:val="NoSpacing"/>
        <w:rPr>
          <w:sz w:val="20"/>
          <w:szCs w:val="20"/>
        </w:rPr>
      </w:pPr>
    </w:p>
    <w:p w14:paraId="012A7E23" w14:textId="77777777" w:rsidR="00EF21E5" w:rsidRPr="00814EE5" w:rsidRDefault="00EF21E5" w:rsidP="00814EE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32"/>
          <w:szCs w:val="32"/>
        </w:rPr>
      </w:pPr>
      <w:r w:rsidRPr="00814EE5">
        <w:rPr>
          <w:b/>
          <w:color w:val="002060"/>
          <w:sz w:val="32"/>
          <w:szCs w:val="32"/>
        </w:rPr>
        <w:t>QUALIFICATIONS</w:t>
      </w:r>
    </w:p>
    <w:p w14:paraId="5635BCFC" w14:textId="77777777" w:rsidR="00EF21E5" w:rsidRDefault="00EF21E5" w:rsidP="00FD7C5A">
      <w:pPr>
        <w:pStyle w:val="NoSpacing"/>
      </w:pPr>
    </w:p>
    <w:p w14:paraId="669FF932" w14:textId="77777777" w:rsidR="00EF21E5" w:rsidRPr="00787D66" w:rsidRDefault="00EF21E5" w:rsidP="00FD7C5A">
      <w:pPr>
        <w:pStyle w:val="NoSpacing"/>
        <w:rPr>
          <w:sz w:val="20"/>
          <w:szCs w:val="20"/>
        </w:rPr>
      </w:pPr>
      <w:r w:rsidRPr="00787D66">
        <w:rPr>
          <w:sz w:val="20"/>
          <w:szCs w:val="20"/>
        </w:rPr>
        <w:t>All candidates:</w:t>
      </w:r>
    </w:p>
    <w:p w14:paraId="2227DCD1" w14:textId="77777777" w:rsidR="00EF21E5" w:rsidRPr="00787D66" w:rsidRDefault="00EF21E5" w:rsidP="00BC2C8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87D66">
        <w:rPr>
          <w:sz w:val="20"/>
          <w:szCs w:val="20"/>
        </w:rPr>
        <w:t>Must be nominated by an active SCWCEA member.</w:t>
      </w:r>
    </w:p>
    <w:p w14:paraId="6E4EF5BF" w14:textId="77777777" w:rsidR="00EF21E5" w:rsidRPr="00787D66" w:rsidRDefault="00EF21E5" w:rsidP="00BC2C8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87D66">
        <w:rPr>
          <w:sz w:val="20"/>
          <w:szCs w:val="20"/>
        </w:rPr>
        <w:t>Must have maintained an active membership in the SCWCEA for more than 20 years cumulatively.</w:t>
      </w:r>
    </w:p>
    <w:p w14:paraId="66368696" w14:textId="77777777" w:rsidR="00EF21E5" w:rsidRPr="00787D66" w:rsidRDefault="00EF21E5" w:rsidP="00BC2C8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87D66">
        <w:rPr>
          <w:sz w:val="20"/>
          <w:szCs w:val="20"/>
        </w:rPr>
        <w:t>Must be an individual who has contributed significantly to the success and betterment of the SCWCEA and/or</w:t>
      </w:r>
    </w:p>
    <w:p w14:paraId="54D61F67" w14:textId="77777777" w:rsidR="00EF21E5" w:rsidRPr="00787D66" w:rsidRDefault="00EF21E5" w:rsidP="00BC2C84">
      <w:pPr>
        <w:pStyle w:val="NoSpacing"/>
        <w:ind w:left="720"/>
        <w:rPr>
          <w:sz w:val="20"/>
          <w:szCs w:val="20"/>
        </w:rPr>
      </w:pPr>
      <w:r w:rsidRPr="00787D66">
        <w:rPr>
          <w:sz w:val="20"/>
          <w:szCs w:val="20"/>
        </w:rPr>
        <w:t xml:space="preserve">the </w:t>
      </w:r>
      <w:smartTag w:uri="urn:schemas-microsoft-com:office:smarttags" w:element="State">
        <w:smartTag w:uri="urn:schemas-microsoft-com:office:smarttags" w:element="place">
          <w:r w:rsidRPr="00787D66">
            <w:rPr>
              <w:sz w:val="20"/>
              <w:szCs w:val="20"/>
            </w:rPr>
            <w:t>South Carolina</w:t>
          </w:r>
        </w:smartTag>
      </w:smartTag>
      <w:r w:rsidRPr="00787D66">
        <w:rPr>
          <w:sz w:val="20"/>
          <w:szCs w:val="20"/>
        </w:rPr>
        <w:t xml:space="preserve"> workers’ compensation system.</w:t>
      </w:r>
    </w:p>
    <w:p w14:paraId="357F9660" w14:textId="77777777" w:rsidR="00EF21E5" w:rsidRPr="00787D66" w:rsidRDefault="00EF21E5" w:rsidP="00BC2C84">
      <w:pPr>
        <w:pStyle w:val="NoSpacing"/>
        <w:rPr>
          <w:b/>
          <w:sz w:val="20"/>
          <w:szCs w:val="20"/>
        </w:rPr>
      </w:pPr>
    </w:p>
    <w:p w14:paraId="7AB8A030" w14:textId="77777777" w:rsidR="00EF21E5" w:rsidRPr="00277612" w:rsidRDefault="00EF21E5" w:rsidP="002776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32"/>
          <w:szCs w:val="32"/>
        </w:rPr>
      </w:pPr>
      <w:r w:rsidRPr="00814EE5">
        <w:rPr>
          <w:b/>
          <w:color w:val="002060"/>
          <w:sz w:val="32"/>
          <w:szCs w:val="32"/>
        </w:rPr>
        <w:t>APPLICATION FORM FOR SELECTION</w:t>
      </w:r>
    </w:p>
    <w:p w14:paraId="17E63DF0" w14:textId="77777777" w:rsidR="00EF21E5" w:rsidRDefault="00EF21E5" w:rsidP="00BC2C84">
      <w:pPr>
        <w:pStyle w:val="NoSpacing"/>
      </w:pPr>
    </w:p>
    <w:p w14:paraId="76E2D442" w14:textId="77777777" w:rsidR="00EF21E5" w:rsidRDefault="00EF21E5" w:rsidP="00BC2C84">
      <w:pPr>
        <w:pStyle w:val="NoSpacing"/>
      </w:pPr>
    </w:p>
    <w:p w14:paraId="76F5F164" w14:textId="77777777" w:rsidR="00EF21E5" w:rsidRDefault="00EF21E5" w:rsidP="00BC2C84">
      <w:pPr>
        <w:pStyle w:val="NoSpacing"/>
        <w:pBdr>
          <w:bottom w:val="single" w:sz="12" w:space="1" w:color="auto"/>
        </w:pBdr>
      </w:pPr>
      <w:r>
        <w:t>Name of Candidate</w:t>
      </w:r>
    </w:p>
    <w:p w14:paraId="543A8EA0" w14:textId="77777777" w:rsidR="00EF21E5" w:rsidRDefault="00EF21E5" w:rsidP="00BC2C84">
      <w:pPr>
        <w:pStyle w:val="NoSpacing"/>
      </w:pPr>
    </w:p>
    <w:p w14:paraId="657E6F5B" w14:textId="77777777" w:rsidR="00EF21E5" w:rsidRDefault="00EF21E5" w:rsidP="00BC2C84">
      <w:pPr>
        <w:pStyle w:val="NoSpacing"/>
        <w:pBdr>
          <w:bottom w:val="single" w:sz="12" w:space="1" w:color="auto"/>
        </w:pBdr>
      </w:pPr>
      <w:r>
        <w:t>Organization</w:t>
      </w:r>
    </w:p>
    <w:p w14:paraId="3E82F117" w14:textId="77777777" w:rsidR="00EF21E5" w:rsidRDefault="00EF21E5" w:rsidP="00BC2C84">
      <w:pPr>
        <w:pStyle w:val="NoSpacing"/>
      </w:pPr>
    </w:p>
    <w:p w14:paraId="4067E2EF" w14:textId="77777777" w:rsidR="00EF21E5" w:rsidRDefault="00EF21E5" w:rsidP="00BC2C84">
      <w:pPr>
        <w:pStyle w:val="NoSpacing"/>
        <w:pBdr>
          <w:bottom w:val="single" w:sz="12" w:space="1" w:color="auto"/>
        </w:pBdr>
      </w:pPr>
      <w:r>
        <w:t>Address                                                                                                     City                                             State              Zip</w:t>
      </w:r>
    </w:p>
    <w:p w14:paraId="6C79D405" w14:textId="77777777" w:rsidR="00EF21E5" w:rsidRDefault="00EF21E5" w:rsidP="00BC2C84">
      <w:pPr>
        <w:pStyle w:val="NoSpacing"/>
      </w:pPr>
    </w:p>
    <w:p w14:paraId="18C7C4EC" w14:textId="77777777" w:rsidR="00EF21E5" w:rsidRDefault="00EF21E5" w:rsidP="00BC2C84">
      <w:pPr>
        <w:pStyle w:val="NoSpacing"/>
        <w:pBdr>
          <w:bottom w:val="single" w:sz="12" w:space="1" w:color="auto"/>
        </w:pBdr>
      </w:pPr>
      <w:r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14:paraId="42DA4403" w14:textId="77777777" w:rsidR="00AF65F4" w:rsidRDefault="00AF65F4" w:rsidP="00AF65F4">
      <w:pPr>
        <w:pStyle w:val="NoSpacing"/>
        <w:ind w:left="720"/>
      </w:pPr>
    </w:p>
    <w:p w14:paraId="4A6FFC5C" w14:textId="77777777" w:rsidR="00AF65F4" w:rsidRDefault="00AF65F4" w:rsidP="00AF65F4">
      <w:pPr>
        <w:pStyle w:val="NoSpacing"/>
        <w:ind w:left="720"/>
      </w:pPr>
    </w:p>
    <w:p w14:paraId="45312406" w14:textId="77777777" w:rsidR="00EF21E5" w:rsidRPr="00814EE5" w:rsidRDefault="00EF21E5" w:rsidP="00814EE5">
      <w:pPr>
        <w:pStyle w:val="NoSpacing"/>
        <w:numPr>
          <w:ilvl w:val="0"/>
          <w:numId w:val="2"/>
        </w:numPr>
      </w:pPr>
      <w:r>
        <w:t xml:space="preserve">Has the candidate been a member of the SCWCEA for 20 years preceding the nomination?   </w:t>
      </w:r>
      <w:bookmarkStart w:id="0" w:name="Check4"/>
      <w:r w:rsidR="00CE0D74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CE0D74"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r w:rsidR="00CE0D74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CE0D7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14:paraId="093FC26A" w14:textId="77777777" w:rsidR="00EF21E5" w:rsidRDefault="00EF21E5" w:rsidP="00787D66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candidate joined the SCWCEA_____________________________</w:t>
      </w:r>
    </w:p>
    <w:p w14:paraId="6E1213E1" w14:textId="77777777" w:rsidR="00EF21E5" w:rsidRDefault="00EF21E5" w:rsidP="00787D66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no longer a member, state reason______________________________________________________________</w:t>
      </w:r>
    </w:p>
    <w:p w14:paraId="4691817E" w14:textId="77777777" w:rsidR="00EF21E5" w:rsidRDefault="00EF21E5" w:rsidP="00814EE5">
      <w:pPr>
        <w:pStyle w:val="NoSpacing"/>
        <w:rPr>
          <w:rFonts w:ascii="Arial" w:hAnsi="Arial" w:cs="Arial"/>
          <w:sz w:val="20"/>
          <w:szCs w:val="20"/>
        </w:rPr>
      </w:pPr>
    </w:p>
    <w:p w14:paraId="5721A832" w14:textId="77777777" w:rsidR="00EF21E5" w:rsidRDefault="00EF21E5" w:rsidP="00814EE5">
      <w:pPr>
        <w:pStyle w:val="NoSpacing"/>
        <w:numPr>
          <w:ilvl w:val="0"/>
          <w:numId w:val="2"/>
        </w:numPr>
      </w:pPr>
      <w:r>
        <w:t xml:space="preserve">Has the candidate rendered service to the SCWCEA in one or more of the following positions? </w:t>
      </w:r>
    </w:p>
    <w:p w14:paraId="413E75CF" w14:textId="77777777" w:rsidR="00EF21E5" w:rsidRPr="00814EE5" w:rsidRDefault="00EF21E5" w:rsidP="00814EE5">
      <w:pPr>
        <w:pStyle w:val="NoSpacing"/>
        <w:ind w:left="720"/>
        <w:rPr>
          <w:sz w:val="16"/>
          <w:szCs w:val="16"/>
        </w:rPr>
      </w:pPr>
      <w:r w:rsidRPr="00814EE5">
        <w:rPr>
          <w:sz w:val="16"/>
          <w:szCs w:val="16"/>
        </w:rPr>
        <w:t>(please check all that apply)</w:t>
      </w:r>
    </w:p>
    <w:p w14:paraId="143A5267" w14:textId="77777777" w:rsidR="00EF21E5" w:rsidRDefault="00EF21E5" w:rsidP="00814EE5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1C7808D8" w14:textId="77777777" w:rsidR="00EF21E5" w:rsidRDefault="00CE0D74" w:rsidP="00814EE5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F21E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EF21E5">
        <w:rPr>
          <w:rFonts w:ascii="Arial" w:hAnsi="Arial" w:cs="Arial"/>
          <w:sz w:val="20"/>
          <w:szCs w:val="20"/>
        </w:rPr>
        <w:tab/>
        <w:t>Officer</w:t>
      </w:r>
    </w:p>
    <w:p w14:paraId="43F80EA0" w14:textId="77777777" w:rsidR="00EF21E5" w:rsidRDefault="00CE0D74" w:rsidP="00814EE5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F21E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EF21E5">
        <w:rPr>
          <w:rFonts w:ascii="Arial" w:hAnsi="Arial" w:cs="Arial"/>
          <w:sz w:val="20"/>
          <w:szCs w:val="20"/>
        </w:rPr>
        <w:tab/>
        <w:t>Board Member</w:t>
      </w:r>
    </w:p>
    <w:p w14:paraId="1E55E6E5" w14:textId="77777777" w:rsidR="00EF21E5" w:rsidRDefault="00CE0D74" w:rsidP="00814EE5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F21E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EF21E5">
        <w:rPr>
          <w:rFonts w:ascii="Arial" w:hAnsi="Arial" w:cs="Arial"/>
          <w:sz w:val="20"/>
          <w:szCs w:val="20"/>
        </w:rPr>
        <w:tab/>
        <w:t>Committee Chair</w:t>
      </w:r>
    </w:p>
    <w:p w14:paraId="60879FB4" w14:textId="77777777" w:rsidR="00EF21E5" w:rsidRDefault="00CE0D74" w:rsidP="00814EE5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F21E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EF21E5">
        <w:rPr>
          <w:rFonts w:ascii="Arial" w:hAnsi="Arial" w:cs="Arial"/>
          <w:sz w:val="20"/>
          <w:szCs w:val="20"/>
        </w:rPr>
        <w:tab/>
        <w:t>Committee Member</w:t>
      </w:r>
    </w:p>
    <w:p w14:paraId="4E06A54A" w14:textId="77777777" w:rsidR="00EF21E5" w:rsidRDefault="00CE0D74" w:rsidP="008F7346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F21E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EF21E5">
        <w:rPr>
          <w:rFonts w:ascii="Arial" w:hAnsi="Arial" w:cs="Arial"/>
          <w:sz w:val="20"/>
          <w:szCs w:val="20"/>
        </w:rPr>
        <w:tab/>
        <w:t xml:space="preserve">Other: </w:t>
      </w:r>
      <w:r w:rsidR="00EF21E5" w:rsidRPr="008F7346">
        <w:rPr>
          <w:rFonts w:ascii="Arial" w:hAnsi="Arial" w:cs="Arial"/>
          <w:i/>
          <w:sz w:val="16"/>
          <w:szCs w:val="16"/>
        </w:rPr>
        <w:t>please list</w:t>
      </w:r>
      <w:r w:rsidR="00EF21E5">
        <w:rPr>
          <w:rFonts w:ascii="Arial" w:hAnsi="Arial" w:cs="Arial"/>
          <w:sz w:val="20"/>
          <w:szCs w:val="20"/>
        </w:rPr>
        <w:t xml:space="preserve"> _________________________________________</w:t>
      </w:r>
    </w:p>
    <w:p w14:paraId="6FFFED1C" w14:textId="77777777" w:rsidR="00EF21E5" w:rsidRDefault="00EF21E5" w:rsidP="00814EE5">
      <w:pPr>
        <w:pStyle w:val="NoSpacing"/>
        <w:rPr>
          <w:rFonts w:ascii="Arial" w:hAnsi="Arial" w:cs="Arial"/>
          <w:sz w:val="20"/>
          <w:szCs w:val="20"/>
        </w:rPr>
      </w:pPr>
    </w:p>
    <w:p w14:paraId="48383439" w14:textId="77777777" w:rsidR="00EF21E5" w:rsidRDefault="00EF21E5" w:rsidP="00814EE5">
      <w:pPr>
        <w:pStyle w:val="NoSpacing"/>
        <w:rPr>
          <w:rFonts w:ascii="Arial" w:hAnsi="Arial" w:cs="Arial"/>
          <w:sz w:val="20"/>
          <w:szCs w:val="20"/>
        </w:rPr>
      </w:pPr>
    </w:p>
    <w:p w14:paraId="2F383BA9" w14:textId="77777777" w:rsidR="00EF21E5" w:rsidRDefault="00EF21E5" w:rsidP="00814EE5">
      <w:pPr>
        <w:pStyle w:val="NoSpacing"/>
        <w:rPr>
          <w:rFonts w:ascii="Arial" w:hAnsi="Arial" w:cs="Arial"/>
          <w:sz w:val="20"/>
          <w:szCs w:val="20"/>
        </w:rPr>
      </w:pPr>
    </w:p>
    <w:p w14:paraId="1B558AC7" w14:textId="77777777" w:rsidR="00EF21E5" w:rsidRPr="00053C4B" w:rsidRDefault="00EF21E5" w:rsidP="00814EE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53C4B">
        <w:rPr>
          <w:rFonts w:ascii="Arial" w:hAnsi="Arial" w:cs="Arial"/>
          <w:b/>
          <w:sz w:val="20"/>
          <w:szCs w:val="20"/>
        </w:rPr>
        <w:t>Please attach additional sheets if needed.</w:t>
      </w:r>
    </w:p>
    <w:p w14:paraId="3BB9B99A" w14:textId="77777777" w:rsidR="00EF21E5" w:rsidRDefault="00EF21E5" w:rsidP="00814EE5">
      <w:pPr>
        <w:pStyle w:val="NoSpacing"/>
        <w:rPr>
          <w:rFonts w:ascii="Arial" w:hAnsi="Arial" w:cs="Arial"/>
          <w:sz w:val="20"/>
          <w:szCs w:val="20"/>
        </w:rPr>
      </w:pPr>
    </w:p>
    <w:p w14:paraId="5F122375" w14:textId="77777777" w:rsidR="00EF21E5" w:rsidRDefault="00EF21E5" w:rsidP="00B23382">
      <w:pPr>
        <w:pStyle w:val="NoSpacing"/>
        <w:numPr>
          <w:ilvl w:val="0"/>
          <w:numId w:val="2"/>
        </w:numPr>
        <w:tabs>
          <w:tab w:val="left" w:pos="720"/>
        </w:tabs>
        <w:ind w:right="180"/>
        <w:jc w:val="both"/>
      </w:pPr>
      <w:r>
        <w:t xml:space="preserve">Please describe the contribution(s) made by this candidate to </w:t>
      </w:r>
      <w:r w:rsidRPr="00B23382">
        <w:t>the South Carolina Workers’ Compensation Educational Association (SCWCEA) and/or the South Carolina workers’ compensation system</w:t>
      </w:r>
      <w:r>
        <w:t xml:space="preserve"> that</w:t>
      </w:r>
      <w:r w:rsidRPr="00B23382">
        <w:t xml:space="preserve"> </w:t>
      </w:r>
      <w:r>
        <w:t>enhanced the administration of workers’ compensation in South Carolina, shared with others important knowledge and facilitated greater understanding of workers’ compensation in SC, advanced the educational mission  of SCWCEA, and/or brought favorable credit to SCWCEA and the workers’ compensation system in SC:</w:t>
      </w:r>
    </w:p>
    <w:p w14:paraId="55E72987" w14:textId="77777777" w:rsidR="00EF21E5" w:rsidRDefault="00EF21E5" w:rsidP="008F7346">
      <w:pPr>
        <w:pStyle w:val="NoSpacing"/>
        <w:ind w:left="720"/>
      </w:pPr>
    </w:p>
    <w:p w14:paraId="2030FAB5" w14:textId="77777777" w:rsidR="00EF21E5" w:rsidRDefault="00EF21E5" w:rsidP="008F7346">
      <w:pPr>
        <w:pStyle w:val="NoSpacing"/>
        <w:ind w:left="360"/>
      </w:pPr>
      <w:r>
        <w:t>______________________________________________________________________________________________</w:t>
      </w:r>
    </w:p>
    <w:p w14:paraId="120EC35B" w14:textId="77777777" w:rsidR="00EF21E5" w:rsidRDefault="00EF21E5" w:rsidP="008F7346">
      <w:pPr>
        <w:pStyle w:val="NoSpacing"/>
        <w:ind w:left="360"/>
      </w:pPr>
    </w:p>
    <w:p w14:paraId="5B69261D" w14:textId="77777777" w:rsidR="00EF21E5" w:rsidRDefault="00EF21E5" w:rsidP="008F7346">
      <w:pPr>
        <w:pStyle w:val="NoSpacing"/>
        <w:ind w:left="360"/>
      </w:pPr>
      <w:r>
        <w:t>______________________________________________________________________________________________</w:t>
      </w:r>
    </w:p>
    <w:p w14:paraId="6BE81F3E" w14:textId="77777777" w:rsidR="00EF21E5" w:rsidRDefault="00EF21E5" w:rsidP="008F7346">
      <w:pPr>
        <w:pStyle w:val="NoSpacing"/>
        <w:ind w:left="360"/>
      </w:pPr>
    </w:p>
    <w:p w14:paraId="43037F44" w14:textId="77777777" w:rsidR="00EF21E5" w:rsidRDefault="00EF21E5" w:rsidP="008F7346">
      <w:pPr>
        <w:pStyle w:val="NoSpacing"/>
        <w:ind w:left="360"/>
      </w:pPr>
      <w:r>
        <w:t>______________________________________________________________________________________________</w:t>
      </w:r>
    </w:p>
    <w:p w14:paraId="78362359" w14:textId="77777777" w:rsidR="00EF21E5" w:rsidRDefault="00EF21E5" w:rsidP="008F7346">
      <w:pPr>
        <w:pStyle w:val="NoSpacing"/>
        <w:ind w:left="360"/>
      </w:pPr>
    </w:p>
    <w:p w14:paraId="4FF710C1" w14:textId="77777777" w:rsidR="00EF21E5" w:rsidRDefault="00EF21E5" w:rsidP="008F7346">
      <w:pPr>
        <w:pStyle w:val="NoSpacing"/>
        <w:ind w:left="360"/>
      </w:pPr>
      <w:r>
        <w:t>______________________________________________________________________________________________</w:t>
      </w:r>
    </w:p>
    <w:p w14:paraId="544AAD08" w14:textId="77777777" w:rsidR="00EF21E5" w:rsidRDefault="00EF21E5" w:rsidP="008F7346">
      <w:pPr>
        <w:pStyle w:val="NoSpacing"/>
        <w:ind w:left="360"/>
      </w:pPr>
    </w:p>
    <w:p w14:paraId="4FDCDB7B" w14:textId="77777777" w:rsidR="00EF21E5" w:rsidRDefault="00EF21E5" w:rsidP="008F7346">
      <w:pPr>
        <w:pStyle w:val="NoSpacing"/>
        <w:ind w:left="360"/>
      </w:pPr>
      <w:r>
        <w:t>______________________________________________________________________________________________</w:t>
      </w:r>
    </w:p>
    <w:p w14:paraId="66DCD3C6" w14:textId="77777777" w:rsidR="00EF21E5" w:rsidRDefault="00EF21E5" w:rsidP="008F7346">
      <w:pPr>
        <w:pStyle w:val="NoSpacing"/>
        <w:ind w:left="360"/>
      </w:pPr>
    </w:p>
    <w:p w14:paraId="40B547D1" w14:textId="77777777" w:rsidR="00EF21E5" w:rsidRDefault="00EF21E5" w:rsidP="008F7346">
      <w:pPr>
        <w:pStyle w:val="NoSpacing"/>
        <w:ind w:left="360"/>
      </w:pPr>
      <w:r>
        <w:t>______________________________________________________________________________________________</w:t>
      </w:r>
    </w:p>
    <w:p w14:paraId="0591048E" w14:textId="77777777" w:rsidR="00EF21E5" w:rsidRDefault="00EF21E5" w:rsidP="008F7346">
      <w:pPr>
        <w:pStyle w:val="NoSpacing"/>
        <w:ind w:left="360"/>
      </w:pPr>
    </w:p>
    <w:p w14:paraId="27687715" w14:textId="77777777" w:rsidR="00EF21E5" w:rsidRDefault="00EF21E5" w:rsidP="00053C4B">
      <w:pPr>
        <w:pStyle w:val="NoSpacing"/>
      </w:pPr>
      <w:r>
        <w:t xml:space="preserve">  </w:t>
      </w:r>
    </w:p>
    <w:p w14:paraId="6DAD1CA5" w14:textId="77777777" w:rsidR="00EF21E5" w:rsidRDefault="00EF21E5" w:rsidP="00814EE5">
      <w:pPr>
        <w:pStyle w:val="NoSpacing"/>
        <w:numPr>
          <w:ilvl w:val="0"/>
          <w:numId w:val="2"/>
        </w:numPr>
      </w:pPr>
      <w:r>
        <w:t>Other professional achievements and contributions:</w:t>
      </w:r>
    </w:p>
    <w:p w14:paraId="2530D2BD" w14:textId="77777777" w:rsidR="00EF21E5" w:rsidRDefault="00EF21E5" w:rsidP="006F2B27">
      <w:pPr>
        <w:pStyle w:val="NoSpacing"/>
      </w:pPr>
    </w:p>
    <w:p w14:paraId="5D116C9B" w14:textId="77777777" w:rsidR="00EF21E5" w:rsidRDefault="00EF21E5" w:rsidP="00053C4B">
      <w:pPr>
        <w:pStyle w:val="NoSpacing"/>
        <w:ind w:left="360"/>
      </w:pPr>
      <w:r>
        <w:t>______________________________________________________________________________________________</w:t>
      </w:r>
    </w:p>
    <w:p w14:paraId="00806F3F" w14:textId="77777777" w:rsidR="00EF21E5" w:rsidRDefault="00EF21E5" w:rsidP="00053C4B">
      <w:pPr>
        <w:pStyle w:val="NoSpacing"/>
        <w:ind w:left="360"/>
      </w:pPr>
    </w:p>
    <w:p w14:paraId="5A387DCE" w14:textId="77777777" w:rsidR="00EF21E5" w:rsidRDefault="00EF21E5" w:rsidP="00053C4B">
      <w:pPr>
        <w:pStyle w:val="NoSpacing"/>
        <w:ind w:left="360"/>
      </w:pPr>
      <w:r>
        <w:t>______________________________________________________________________________________________</w:t>
      </w:r>
    </w:p>
    <w:p w14:paraId="443F3156" w14:textId="77777777" w:rsidR="00EF21E5" w:rsidRDefault="00EF21E5" w:rsidP="00053C4B">
      <w:pPr>
        <w:pStyle w:val="NoSpacing"/>
        <w:ind w:left="360"/>
      </w:pPr>
    </w:p>
    <w:p w14:paraId="47548BF4" w14:textId="77777777" w:rsidR="00EF21E5" w:rsidRDefault="00EF21E5" w:rsidP="00053C4B">
      <w:pPr>
        <w:pStyle w:val="NoSpacing"/>
        <w:ind w:left="360"/>
      </w:pPr>
      <w:r>
        <w:t>______________________________________________________________________________________________</w:t>
      </w:r>
    </w:p>
    <w:p w14:paraId="1189F612" w14:textId="77777777" w:rsidR="00EF21E5" w:rsidRDefault="00EF21E5" w:rsidP="00053C4B">
      <w:pPr>
        <w:pStyle w:val="NoSpacing"/>
        <w:ind w:left="360"/>
      </w:pPr>
    </w:p>
    <w:p w14:paraId="74B1CFA0" w14:textId="77777777" w:rsidR="00EF21E5" w:rsidRDefault="00EF21E5" w:rsidP="00053C4B">
      <w:pPr>
        <w:pStyle w:val="NoSpacing"/>
        <w:ind w:left="360"/>
      </w:pPr>
      <w:r>
        <w:t>______________________________________________________________________________________________</w:t>
      </w:r>
    </w:p>
    <w:p w14:paraId="64772B14" w14:textId="77777777" w:rsidR="00EF21E5" w:rsidRDefault="00EF21E5" w:rsidP="00053C4B">
      <w:pPr>
        <w:pStyle w:val="NoSpacing"/>
        <w:ind w:left="360"/>
      </w:pPr>
    </w:p>
    <w:p w14:paraId="4ABC8524" w14:textId="77777777" w:rsidR="00EF21E5" w:rsidRDefault="00EF21E5" w:rsidP="00053C4B">
      <w:pPr>
        <w:pStyle w:val="NoSpacing"/>
        <w:ind w:left="360"/>
      </w:pPr>
      <w:r>
        <w:t>______________________________________________________________________________________________</w:t>
      </w:r>
    </w:p>
    <w:p w14:paraId="3D4C9EFA" w14:textId="77777777" w:rsidR="00EF21E5" w:rsidRDefault="00EF21E5" w:rsidP="00053C4B">
      <w:pPr>
        <w:pStyle w:val="NoSpacing"/>
        <w:ind w:left="360"/>
      </w:pPr>
    </w:p>
    <w:p w14:paraId="3F7BC20C" w14:textId="77777777" w:rsidR="00EF21E5" w:rsidRDefault="00EF21E5" w:rsidP="00277612">
      <w:pPr>
        <w:pStyle w:val="ListParagraph"/>
      </w:pPr>
    </w:p>
    <w:p w14:paraId="09D02F6A" w14:textId="77777777" w:rsidR="00EF21E5" w:rsidRDefault="00EF21E5" w:rsidP="00277612">
      <w:pPr>
        <w:pStyle w:val="ListParagraph"/>
      </w:pPr>
    </w:p>
    <w:p w14:paraId="12B79BF3" w14:textId="77777777" w:rsidR="00EF21E5" w:rsidRDefault="00EF21E5" w:rsidP="00787D66">
      <w:pPr>
        <w:pStyle w:val="NoSpacing"/>
        <w:ind w:left="360"/>
        <w:rPr>
          <w:b/>
        </w:rPr>
      </w:pPr>
      <w:r>
        <w:rPr>
          <w:b/>
        </w:rPr>
        <w:t>Nominated by:___________________________________________________  Date:_________________________</w:t>
      </w:r>
    </w:p>
    <w:p w14:paraId="28E673B9" w14:textId="77777777" w:rsidR="00EF21E5" w:rsidRDefault="00EF21E5" w:rsidP="00787D66">
      <w:pPr>
        <w:pStyle w:val="NoSpacing"/>
        <w:ind w:left="360"/>
        <w:rPr>
          <w:b/>
        </w:rPr>
      </w:pPr>
    </w:p>
    <w:p w14:paraId="2BF24DC2" w14:textId="77777777" w:rsidR="00EF21E5" w:rsidRDefault="00EF21E5" w:rsidP="00787D66">
      <w:pPr>
        <w:pStyle w:val="NoSpacing"/>
        <w:ind w:left="360"/>
        <w:rPr>
          <w:b/>
        </w:rPr>
      </w:pPr>
      <w:r>
        <w:rPr>
          <w:b/>
        </w:rPr>
        <w:t>Phone:____________________________________________Email:_______________________________________</w:t>
      </w:r>
    </w:p>
    <w:p w14:paraId="099DE53F" w14:textId="77777777" w:rsidR="00EF21E5" w:rsidRPr="00C42023" w:rsidRDefault="00EF21E5" w:rsidP="00787D66">
      <w:pPr>
        <w:pStyle w:val="NoSpacing"/>
        <w:ind w:left="360"/>
        <w:rPr>
          <w:b/>
          <w:i/>
          <w:sz w:val="18"/>
          <w:szCs w:val="18"/>
        </w:rPr>
      </w:pPr>
      <w:r w:rsidRPr="00C42023">
        <w:rPr>
          <w:b/>
          <w:i/>
          <w:sz w:val="18"/>
          <w:szCs w:val="18"/>
        </w:rPr>
        <w:t>If the Lifetime Service Committee or Board has additional questions, you may be contacted.</w:t>
      </w:r>
    </w:p>
    <w:p w14:paraId="0970463B" w14:textId="77777777" w:rsidR="00EF21E5" w:rsidRPr="00277612" w:rsidRDefault="00EF21E5" w:rsidP="00277612">
      <w:pPr>
        <w:pStyle w:val="NoSpacing"/>
        <w:ind w:left="360"/>
        <w:rPr>
          <w:b/>
        </w:rPr>
      </w:pPr>
    </w:p>
    <w:sectPr w:rsidR="00EF21E5" w:rsidRPr="00277612" w:rsidSect="00FD7C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E00"/>
    <w:multiLevelType w:val="hybridMultilevel"/>
    <w:tmpl w:val="FA3EB2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DF5B74"/>
    <w:multiLevelType w:val="hybridMultilevel"/>
    <w:tmpl w:val="01A0D7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97095179">
    <w:abstractNumId w:val="0"/>
  </w:num>
  <w:num w:numId="2" w16cid:durableId="361789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5A"/>
    <w:rsid w:val="00053C4B"/>
    <w:rsid w:val="000702A2"/>
    <w:rsid w:val="000E2615"/>
    <w:rsid w:val="001632E2"/>
    <w:rsid w:val="00176451"/>
    <w:rsid w:val="00246F9B"/>
    <w:rsid w:val="00277612"/>
    <w:rsid w:val="00476F5D"/>
    <w:rsid w:val="004B6A46"/>
    <w:rsid w:val="005C3333"/>
    <w:rsid w:val="005F7440"/>
    <w:rsid w:val="006F2B27"/>
    <w:rsid w:val="00756C34"/>
    <w:rsid w:val="00787D66"/>
    <w:rsid w:val="00813F21"/>
    <w:rsid w:val="00814EE5"/>
    <w:rsid w:val="00825130"/>
    <w:rsid w:val="008A20A4"/>
    <w:rsid w:val="008F7346"/>
    <w:rsid w:val="00A332E6"/>
    <w:rsid w:val="00AF65F4"/>
    <w:rsid w:val="00B23382"/>
    <w:rsid w:val="00B64ED0"/>
    <w:rsid w:val="00B653BF"/>
    <w:rsid w:val="00B77C56"/>
    <w:rsid w:val="00BC2C84"/>
    <w:rsid w:val="00C42023"/>
    <w:rsid w:val="00CE0D74"/>
    <w:rsid w:val="00D13E28"/>
    <w:rsid w:val="00D15957"/>
    <w:rsid w:val="00EF21E5"/>
    <w:rsid w:val="00F90311"/>
    <w:rsid w:val="00FD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E987A16"/>
  <w15:docId w15:val="{21455338-0920-4A5C-B293-9263E9C0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F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7C5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D7C5A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277612"/>
    <w:pPr>
      <w:ind w:left="720"/>
      <w:contextualSpacing/>
    </w:pPr>
  </w:style>
  <w:style w:type="character" w:styleId="Hyperlink">
    <w:name w:val="Hyperlink"/>
    <w:uiPriority w:val="99"/>
    <w:rsid w:val="008F73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Donna Croom</cp:lastModifiedBy>
  <cp:revision>2</cp:revision>
  <cp:lastPrinted>2015-05-22T19:56:00Z</cp:lastPrinted>
  <dcterms:created xsi:type="dcterms:W3CDTF">2023-03-31T15:07:00Z</dcterms:created>
  <dcterms:modified xsi:type="dcterms:W3CDTF">2023-03-31T15:07:00Z</dcterms:modified>
</cp:coreProperties>
</file>